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281F0" w14:textId="1F06160C" w:rsidR="00F75C9F" w:rsidRPr="00F75C9F" w:rsidRDefault="00B1253E" w:rsidP="00F75C9F">
      <w:pPr>
        <w:jc w:val="center"/>
        <w:rPr>
          <w:rFonts w:ascii="ＭＳ 明朝" w:eastAsia="ＭＳ 明朝" w:hAnsi="ＭＳ 明朝"/>
          <w:sz w:val="28"/>
          <w:szCs w:val="28"/>
        </w:rPr>
      </w:pPr>
      <w:bookmarkStart w:id="0" w:name="_GoBack"/>
      <w:bookmarkEnd w:id="0"/>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14:anchorId="47888720" wp14:editId="429F4B94">
                <wp:simplePos x="0" y="0"/>
                <wp:positionH relativeFrom="margin">
                  <wp:align>right</wp:align>
                </wp:positionH>
                <wp:positionV relativeFrom="paragraph">
                  <wp:posOffset>-546100</wp:posOffset>
                </wp:positionV>
                <wp:extent cx="10858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352425"/>
                        </a:xfrm>
                        <a:prstGeom prst="rect">
                          <a:avLst/>
                        </a:prstGeom>
                        <a:noFill/>
                        <a:ln w="6350">
                          <a:noFill/>
                        </a:ln>
                      </wps:spPr>
                      <wps:txbx>
                        <w:txbxContent>
                          <w:p w14:paraId="5D0C762A" w14:textId="4160B826" w:rsidR="00B1253E" w:rsidRPr="00B1253E" w:rsidRDefault="00B1253E" w:rsidP="00B1253E">
                            <w:pPr>
                              <w:jc w:val="center"/>
                              <w:rPr>
                                <w:rFonts w:ascii="ＭＳ 明朝" w:eastAsia="ＭＳ 明朝" w:hAnsi="ＭＳ 明朝"/>
                                <w:sz w:val="24"/>
                                <w:shd w:val="pct15" w:color="auto" w:fill="FFFFFF"/>
                              </w:rPr>
                            </w:pPr>
                            <w:r w:rsidRPr="00B1253E">
                              <w:rPr>
                                <w:rFonts w:ascii="ＭＳ 明朝" w:eastAsia="ＭＳ 明朝" w:hAnsi="ＭＳ 明朝" w:hint="eastAsia"/>
                                <w:sz w:val="24"/>
                                <w:shd w:val="pct15" w:color="auto" w:fill="FFFFFF"/>
                              </w:rPr>
                              <w:t>２社の場合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888720" id="_x0000_t202" coordsize="21600,21600" o:spt="202" path="m,l,21600r21600,l21600,xe">
                <v:stroke joinstyle="miter"/>
                <v:path gradientshapeok="t" o:connecttype="rect"/>
              </v:shapetype>
              <v:shape id="テキスト ボックス 1" o:spid="_x0000_s1026" type="#_x0000_t202" style="position:absolute;left:0;text-align:left;margin-left:34.3pt;margin-top:-43pt;width:85.5pt;height:27.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" filled="f" stroked="f" strokeweight=".5pt">
                <v:textbox>
                  <w:txbxContent>
                    <w:p w14:paraId="5D0C762A" w14:textId="4160B826" w:rsidR="00B1253E" w:rsidRPr="00B1253E" w:rsidRDefault="00B1253E" w:rsidP="00B1253E">
                      <w:pPr>
                        <w:jc w:val="center"/>
                        <w:rPr>
                          <w:rFonts w:ascii="ＭＳ 明朝" w:eastAsia="ＭＳ 明朝" w:hAnsi="ＭＳ 明朝"/>
                          <w:sz w:val="24"/>
                          <w:shd w:val="pct15" w:color="auto" w:fill="FFFFFF"/>
                        </w:rPr>
                      </w:pPr>
                      <w:r w:rsidRPr="00B1253E">
                        <w:rPr>
                          <w:rFonts w:ascii="ＭＳ 明朝" w:eastAsia="ＭＳ 明朝" w:hAnsi="ＭＳ 明朝" w:hint="eastAsia"/>
                          <w:sz w:val="24"/>
                          <w:shd w:val="pct15" w:color="auto" w:fill="FFFFFF"/>
                        </w:rPr>
                        <w:t>２社の場合</w:t>
                      </w:r>
                    </w:p>
                  </w:txbxContent>
                </v:textbox>
                <w10:wrap anchorx="margin"/>
              </v:shape>
            </w:pict>
          </mc:Fallback>
        </mc:AlternateContent>
      </w:r>
      <w:r w:rsidR="00F75C9F" w:rsidRPr="00F75C9F">
        <w:rPr>
          <w:rFonts w:ascii="ＭＳ 明朝" w:eastAsia="ＭＳ 明朝" w:hAnsi="ＭＳ 明朝" w:hint="eastAsia"/>
          <w:sz w:val="28"/>
          <w:szCs w:val="28"/>
        </w:rPr>
        <w:t>特定建設工事共同企業体協定書</w:t>
      </w:r>
    </w:p>
    <w:p w14:paraId="62DFA27C" w14:textId="77777777"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（目的）</w:t>
      </w:r>
    </w:p>
    <w:p w14:paraId="38696822" w14:textId="1A2F2D44"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当共同企業体は、次の事業を共同連帯して営むことを目的とする。</w:t>
      </w:r>
    </w:p>
    <w:p w14:paraId="4C5DDA83" w14:textId="55C38252" w:rsidR="00F75C9F" w:rsidRPr="00F75C9F" w:rsidRDefault="00F75C9F" w:rsidP="00F75C9F">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　阿武町</w:t>
      </w:r>
      <w:r w:rsidRPr="00F75C9F">
        <w:rPr>
          <w:rFonts w:ascii="ＭＳ 明朝" w:eastAsia="ＭＳ 明朝" w:hAnsi="ＭＳ 明朝"/>
          <w:sz w:val="24"/>
          <w:szCs w:val="24"/>
        </w:rPr>
        <w:t>発注に係る</w:t>
      </w:r>
      <w:r w:rsidR="00E95A5F" w:rsidRPr="00E95A5F">
        <w:rPr>
          <w:rFonts w:ascii="ＭＳ 明朝" w:eastAsia="ＭＳ 明朝" w:hAnsi="ＭＳ 明朝" w:hint="eastAsia"/>
          <w:sz w:val="24"/>
          <w:szCs w:val="24"/>
        </w:rPr>
        <w:t>まちの縁側拠点施設新築工事</w:t>
      </w:r>
      <w:r w:rsidRPr="00F75C9F">
        <w:rPr>
          <w:rFonts w:ascii="ＭＳ 明朝" w:eastAsia="ＭＳ 明朝" w:hAnsi="ＭＳ 明朝"/>
          <w:sz w:val="24"/>
          <w:szCs w:val="24"/>
        </w:rPr>
        <w:t>（当該工事内容の変更に伴う工事を含む。以下、</w:t>
      </w:r>
      <w:r w:rsidRPr="00F75C9F">
        <w:rPr>
          <w:rFonts w:ascii="ＭＳ 明朝" w:eastAsia="ＭＳ 明朝" w:hAnsi="ＭＳ 明朝" w:hint="eastAsia"/>
          <w:sz w:val="24"/>
          <w:szCs w:val="24"/>
        </w:rPr>
        <w:t>「工事」という</w:t>
      </w:r>
      <w:r w:rsidRPr="00F75C9F">
        <w:rPr>
          <w:rFonts w:ascii="ＭＳ 明朝" w:eastAsia="ＭＳ 明朝" w:hAnsi="ＭＳ 明朝"/>
          <w:sz w:val="24"/>
          <w:szCs w:val="24"/>
        </w:rPr>
        <w:t xml:space="preserve"> ）の請負。</w:t>
      </w:r>
    </w:p>
    <w:p w14:paraId="4794A496" w14:textId="05435C2F" w:rsidR="00F75C9F" w:rsidRDefault="00F75C9F" w:rsidP="00F75C9F">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F75C9F">
        <w:rPr>
          <w:rFonts w:ascii="ＭＳ 明朝" w:eastAsia="ＭＳ 明朝" w:hAnsi="ＭＳ 明朝"/>
          <w:sz w:val="24"/>
          <w:szCs w:val="24"/>
        </w:rPr>
        <w:t>前号に附帯する事業</w:t>
      </w:r>
    </w:p>
    <w:p w14:paraId="04342156" w14:textId="77777777" w:rsidR="00D80BDB" w:rsidRPr="00F75C9F" w:rsidRDefault="00D80BDB" w:rsidP="00F75C9F">
      <w:pPr>
        <w:ind w:firstLineChars="100" w:firstLine="240"/>
        <w:rPr>
          <w:rFonts w:ascii="ＭＳ 明朝" w:eastAsia="ＭＳ 明朝" w:hAnsi="ＭＳ 明朝"/>
          <w:sz w:val="24"/>
          <w:szCs w:val="24"/>
        </w:rPr>
      </w:pPr>
    </w:p>
    <w:p w14:paraId="2C7AF5E5" w14:textId="77777777"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（名称）</w:t>
      </w:r>
    </w:p>
    <w:p w14:paraId="780F96D2" w14:textId="0BA91150" w:rsid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第２条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当共同企業体は、</w:t>
      </w:r>
      <w:r w:rsidRPr="00E95A5F">
        <w:rPr>
          <w:rFonts w:ascii="ＭＳ 明朝" w:eastAsia="ＭＳ 明朝" w:hAnsi="ＭＳ 明朝"/>
          <w:sz w:val="24"/>
          <w:szCs w:val="24"/>
          <w:shd w:val="pct15" w:color="auto" w:fill="FFFFFF"/>
        </w:rPr>
        <w:t>○○特定建設工事共同企業体</w:t>
      </w:r>
      <w:r w:rsidRPr="00F75C9F">
        <w:rPr>
          <w:rFonts w:ascii="ＭＳ 明朝" w:eastAsia="ＭＳ 明朝" w:hAnsi="ＭＳ 明朝"/>
          <w:sz w:val="24"/>
          <w:szCs w:val="24"/>
        </w:rPr>
        <w:t>（以下</w:t>
      </w:r>
      <w:r w:rsidR="00E95A5F">
        <w:rPr>
          <w:rFonts w:ascii="ＭＳ 明朝" w:eastAsia="ＭＳ 明朝" w:hAnsi="ＭＳ 明朝" w:hint="eastAsia"/>
          <w:sz w:val="24"/>
          <w:szCs w:val="24"/>
        </w:rPr>
        <w:t>、</w:t>
      </w:r>
      <w:r w:rsidRPr="00F75C9F">
        <w:rPr>
          <w:rFonts w:ascii="ＭＳ 明朝" w:eastAsia="ＭＳ 明朝" w:hAnsi="ＭＳ 明朝"/>
          <w:sz w:val="24"/>
          <w:szCs w:val="24"/>
        </w:rPr>
        <w:t>「企業体」という</w:t>
      </w:r>
      <w:r>
        <w:rPr>
          <w:rFonts w:ascii="ＭＳ 明朝" w:eastAsia="ＭＳ 明朝" w:hAnsi="ＭＳ 明朝" w:hint="eastAsia"/>
          <w:sz w:val="24"/>
          <w:szCs w:val="24"/>
        </w:rPr>
        <w:t>。</w:t>
      </w:r>
      <w:r w:rsidRPr="00F75C9F">
        <w:rPr>
          <w:rFonts w:ascii="ＭＳ 明朝" w:eastAsia="ＭＳ 明朝" w:hAnsi="ＭＳ 明朝"/>
          <w:sz w:val="24"/>
          <w:szCs w:val="24"/>
        </w:rPr>
        <w:t>）と</w:t>
      </w:r>
      <w:r w:rsidRPr="00F75C9F">
        <w:rPr>
          <w:rFonts w:ascii="ＭＳ 明朝" w:eastAsia="ＭＳ 明朝" w:hAnsi="ＭＳ 明朝" w:hint="eastAsia"/>
          <w:sz w:val="24"/>
          <w:szCs w:val="24"/>
        </w:rPr>
        <w:t>称する。</w:t>
      </w:r>
    </w:p>
    <w:p w14:paraId="2A922E08" w14:textId="77777777" w:rsidR="00D80BDB" w:rsidRPr="00F75C9F" w:rsidRDefault="00D80BDB" w:rsidP="00F75C9F">
      <w:pPr>
        <w:rPr>
          <w:rFonts w:ascii="ＭＳ 明朝" w:eastAsia="ＭＳ 明朝" w:hAnsi="ＭＳ 明朝"/>
          <w:sz w:val="24"/>
          <w:szCs w:val="24"/>
        </w:rPr>
      </w:pPr>
    </w:p>
    <w:p w14:paraId="0919E1F7" w14:textId="77777777"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（事務所の所在地）</w:t>
      </w:r>
    </w:p>
    <w:p w14:paraId="6437340A" w14:textId="627F04AF" w:rsidR="004D0004"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第３条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当企業体は、事務所を</w:t>
      </w:r>
      <w:r w:rsidRPr="00E95A5F">
        <w:rPr>
          <w:rFonts w:ascii="ＭＳ 明朝" w:eastAsia="ＭＳ 明朝" w:hAnsi="ＭＳ 明朝"/>
          <w:sz w:val="24"/>
          <w:szCs w:val="24"/>
          <w:shd w:val="pct15" w:color="auto" w:fill="FFFFFF"/>
        </w:rPr>
        <w:t>○○市○○町○○番地</w:t>
      </w:r>
      <w:r w:rsidRPr="00F75C9F">
        <w:rPr>
          <w:rFonts w:ascii="ＭＳ 明朝" w:eastAsia="ＭＳ 明朝" w:hAnsi="ＭＳ 明朝"/>
          <w:sz w:val="24"/>
          <w:szCs w:val="24"/>
        </w:rPr>
        <w:t>に置く。</w:t>
      </w:r>
    </w:p>
    <w:p w14:paraId="2CE24C6D" w14:textId="77777777" w:rsidR="00D80BDB" w:rsidRDefault="00D80BDB" w:rsidP="00F75C9F">
      <w:pPr>
        <w:rPr>
          <w:rFonts w:ascii="ＭＳ 明朝" w:eastAsia="ＭＳ 明朝" w:hAnsi="ＭＳ 明朝"/>
          <w:sz w:val="24"/>
          <w:szCs w:val="24"/>
        </w:rPr>
      </w:pPr>
    </w:p>
    <w:p w14:paraId="0261319E" w14:textId="44FCAF6A"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（成立の時期及び解散の時期）</w:t>
      </w:r>
    </w:p>
    <w:p w14:paraId="0B69C454" w14:textId="43909F4F"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第４</w:t>
      </w:r>
      <w:r>
        <w:rPr>
          <w:rFonts w:ascii="ＭＳ 明朝" w:eastAsia="ＭＳ 明朝" w:hAnsi="ＭＳ 明朝" w:hint="eastAsia"/>
          <w:sz w:val="24"/>
          <w:szCs w:val="24"/>
        </w:rPr>
        <w:t xml:space="preserve">条　</w:t>
      </w:r>
      <w:r w:rsidRPr="00F75C9F">
        <w:rPr>
          <w:rFonts w:ascii="ＭＳ 明朝" w:eastAsia="ＭＳ 明朝" w:hAnsi="ＭＳ 明朝"/>
          <w:sz w:val="24"/>
          <w:szCs w:val="24"/>
        </w:rPr>
        <w:t>当企業体は、</w:t>
      </w:r>
      <w:r w:rsidRPr="00E95A5F">
        <w:rPr>
          <w:rFonts w:ascii="ＭＳ 明朝" w:eastAsia="ＭＳ 明朝" w:hAnsi="ＭＳ 明朝" w:hint="eastAsia"/>
          <w:sz w:val="24"/>
          <w:szCs w:val="24"/>
          <w:shd w:val="pct15" w:color="auto" w:fill="FFFFFF"/>
        </w:rPr>
        <w:t xml:space="preserve">令和　</w:t>
      </w:r>
      <w:r w:rsidRPr="00E95A5F">
        <w:rPr>
          <w:rFonts w:ascii="ＭＳ 明朝" w:eastAsia="ＭＳ 明朝" w:hAnsi="ＭＳ 明朝"/>
          <w:sz w:val="24"/>
          <w:szCs w:val="24"/>
          <w:shd w:val="pct15" w:color="auto" w:fill="FFFFFF"/>
        </w:rPr>
        <w:t>年</w:t>
      </w:r>
      <w:r w:rsidRPr="00E95A5F">
        <w:rPr>
          <w:rFonts w:ascii="ＭＳ 明朝" w:eastAsia="ＭＳ 明朝" w:hAnsi="ＭＳ 明朝" w:hint="eastAsia"/>
          <w:sz w:val="24"/>
          <w:szCs w:val="24"/>
          <w:shd w:val="pct15" w:color="auto" w:fill="FFFFFF"/>
        </w:rPr>
        <w:t xml:space="preserve">　</w:t>
      </w:r>
      <w:r w:rsidRPr="00E95A5F">
        <w:rPr>
          <w:rFonts w:ascii="ＭＳ 明朝" w:eastAsia="ＭＳ 明朝" w:hAnsi="ＭＳ 明朝"/>
          <w:sz w:val="24"/>
          <w:szCs w:val="24"/>
          <w:shd w:val="pct15" w:color="auto" w:fill="FFFFFF"/>
        </w:rPr>
        <w:t>月</w:t>
      </w:r>
      <w:r w:rsidRPr="00E95A5F">
        <w:rPr>
          <w:rFonts w:ascii="ＭＳ 明朝" w:eastAsia="ＭＳ 明朝" w:hAnsi="ＭＳ 明朝" w:hint="eastAsia"/>
          <w:sz w:val="24"/>
          <w:szCs w:val="24"/>
          <w:shd w:val="pct15" w:color="auto" w:fill="FFFFFF"/>
        </w:rPr>
        <w:t xml:space="preserve">　</w:t>
      </w:r>
      <w:r w:rsidRPr="00E95A5F">
        <w:rPr>
          <w:rFonts w:ascii="ＭＳ 明朝" w:eastAsia="ＭＳ 明朝" w:hAnsi="ＭＳ 明朝"/>
          <w:sz w:val="24"/>
          <w:szCs w:val="24"/>
          <w:shd w:val="pct15" w:color="auto" w:fill="FFFFFF"/>
        </w:rPr>
        <w:t>日</w:t>
      </w:r>
      <w:r w:rsidRPr="00F75C9F">
        <w:rPr>
          <w:rFonts w:ascii="ＭＳ 明朝" w:eastAsia="ＭＳ 明朝" w:hAnsi="ＭＳ 明朝"/>
          <w:sz w:val="24"/>
          <w:szCs w:val="24"/>
        </w:rPr>
        <w:t>に成立し、工事の請負契約の履行後</w:t>
      </w:r>
      <w:r>
        <w:rPr>
          <w:rFonts w:ascii="ＭＳ 明朝" w:eastAsia="ＭＳ 明朝" w:hAnsi="ＭＳ 明朝" w:hint="eastAsia"/>
          <w:sz w:val="24"/>
          <w:szCs w:val="24"/>
        </w:rPr>
        <w:t>３</w:t>
      </w:r>
      <w:r w:rsidRPr="00F75C9F">
        <w:rPr>
          <w:rFonts w:ascii="ＭＳ 明朝" w:eastAsia="ＭＳ 明朝" w:hAnsi="ＭＳ 明朝" w:hint="eastAsia"/>
          <w:sz w:val="24"/>
          <w:szCs w:val="24"/>
        </w:rPr>
        <w:t>ヶ月以内を経過するまでの間は、解散することができない。</w:t>
      </w:r>
    </w:p>
    <w:p w14:paraId="70330777" w14:textId="246A9944"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２</w:t>
      </w:r>
      <w:r w:rsidRPr="00F75C9F">
        <w:rPr>
          <w:rFonts w:ascii="ＭＳ 明朝" w:eastAsia="ＭＳ 明朝" w:hAnsi="ＭＳ 明朝"/>
          <w:sz w:val="24"/>
          <w:szCs w:val="24"/>
        </w:rPr>
        <w:t xml:space="preserve"> 工事を請け負うことができなか</w:t>
      </w:r>
      <w:r w:rsidR="00E95A5F">
        <w:rPr>
          <w:rFonts w:ascii="ＭＳ 明朝" w:eastAsia="ＭＳ 明朝" w:hAnsi="ＭＳ 明朝" w:hint="eastAsia"/>
          <w:sz w:val="24"/>
          <w:szCs w:val="24"/>
        </w:rPr>
        <w:t>っ</w:t>
      </w:r>
      <w:r w:rsidRPr="00F75C9F">
        <w:rPr>
          <w:rFonts w:ascii="ＭＳ 明朝" w:eastAsia="ＭＳ 明朝" w:hAnsi="ＭＳ 明朝"/>
          <w:sz w:val="24"/>
          <w:szCs w:val="24"/>
        </w:rPr>
        <w:t>たときは、当企業体は、前項の規定にかかわ</w:t>
      </w:r>
      <w:r w:rsidRPr="00F75C9F">
        <w:rPr>
          <w:rFonts w:ascii="ＭＳ 明朝" w:eastAsia="ＭＳ 明朝" w:hAnsi="ＭＳ 明朝" w:hint="eastAsia"/>
          <w:sz w:val="24"/>
          <w:szCs w:val="24"/>
        </w:rPr>
        <w:t>らず、当該工事に係る請負契約が締結された日に解散するものとする。</w:t>
      </w:r>
    </w:p>
    <w:p w14:paraId="4BC66D04" w14:textId="77777777" w:rsidR="00D80BDB" w:rsidRDefault="00D80BDB" w:rsidP="00F75C9F">
      <w:pPr>
        <w:rPr>
          <w:rFonts w:ascii="ＭＳ 明朝" w:eastAsia="ＭＳ 明朝" w:hAnsi="ＭＳ 明朝"/>
          <w:sz w:val="24"/>
          <w:szCs w:val="24"/>
        </w:rPr>
      </w:pPr>
    </w:p>
    <w:p w14:paraId="70B2418F" w14:textId="009AC00D"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（構成員の住所及び名称）</w:t>
      </w:r>
    </w:p>
    <w:p w14:paraId="018A095B" w14:textId="42C27160"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第５条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当企業体の構成員は、次のとおりとする。</w:t>
      </w:r>
    </w:p>
    <w:p w14:paraId="2795AC05" w14:textId="77777777" w:rsidR="00F75C9F" w:rsidRPr="00E95A5F" w:rsidRDefault="00F75C9F" w:rsidP="00F75C9F">
      <w:pPr>
        <w:ind w:firstLineChars="500" w:firstLine="120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○○県○○市○○町○○番地</w:t>
      </w:r>
    </w:p>
    <w:p w14:paraId="33F50BFE" w14:textId="77777777" w:rsidR="00F75C9F" w:rsidRPr="00E95A5F" w:rsidRDefault="00F75C9F" w:rsidP="00F75C9F">
      <w:pPr>
        <w:ind w:firstLineChars="500" w:firstLine="120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○○建設株式会社</w:t>
      </w:r>
    </w:p>
    <w:p w14:paraId="5AD9DBE3" w14:textId="77777777" w:rsidR="00F75C9F" w:rsidRPr="00E95A5F" w:rsidRDefault="00F75C9F" w:rsidP="00F75C9F">
      <w:pPr>
        <w:ind w:firstLineChars="500" w:firstLine="120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○○県○○市○○町○○番地</w:t>
      </w:r>
    </w:p>
    <w:p w14:paraId="72D57608" w14:textId="77777777" w:rsidR="00F75C9F" w:rsidRPr="00E95A5F" w:rsidRDefault="00F75C9F" w:rsidP="00F75C9F">
      <w:pPr>
        <w:ind w:firstLineChars="500" w:firstLine="120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○○建設株式会社</w:t>
      </w:r>
    </w:p>
    <w:p w14:paraId="4023216E" w14:textId="77777777" w:rsidR="00D80BDB" w:rsidRDefault="00D80BDB" w:rsidP="00F75C9F">
      <w:pPr>
        <w:rPr>
          <w:rFonts w:ascii="ＭＳ 明朝" w:eastAsia="ＭＳ 明朝" w:hAnsi="ＭＳ 明朝"/>
          <w:sz w:val="24"/>
          <w:szCs w:val="24"/>
        </w:rPr>
      </w:pPr>
    </w:p>
    <w:p w14:paraId="021DFBE8" w14:textId="1651186F"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（代表者の名称）</w:t>
      </w:r>
    </w:p>
    <w:p w14:paraId="5355B571" w14:textId="360BA0F4"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第６条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当企業体は、</w:t>
      </w:r>
      <w:r w:rsidRPr="00E95A5F">
        <w:rPr>
          <w:rFonts w:ascii="ＭＳ 明朝" w:eastAsia="ＭＳ 明朝" w:hAnsi="ＭＳ 明朝"/>
          <w:sz w:val="24"/>
          <w:szCs w:val="24"/>
          <w:shd w:val="pct15" w:color="auto" w:fill="FFFFFF"/>
        </w:rPr>
        <w:t>○○建設株式会社</w:t>
      </w:r>
      <w:r w:rsidRPr="00F75C9F">
        <w:rPr>
          <w:rFonts w:ascii="ＭＳ 明朝" w:eastAsia="ＭＳ 明朝" w:hAnsi="ＭＳ 明朝"/>
          <w:sz w:val="24"/>
          <w:szCs w:val="24"/>
        </w:rPr>
        <w:t>を代表者とする。</w:t>
      </w:r>
    </w:p>
    <w:p w14:paraId="3B8E1B2F" w14:textId="77777777" w:rsidR="00D80BDB" w:rsidRDefault="00D80BDB" w:rsidP="00F75C9F">
      <w:pPr>
        <w:rPr>
          <w:rFonts w:ascii="ＭＳ 明朝" w:eastAsia="ＭＳ 明朝" w:hAnsi="ＭＳ 明朝"/>
          <w:sz w:val="24"/>
          <w:szCs w:val="24"/>
        </w:rPr>
      </w:pPr>
    </w:p>
    <w:p w14:paraId="1A1E98CE" w14:textId="1EC66143"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（代表者の権限）</w:t>
      </w:r>
    </w:p>
    <w:p w14:paraId="66C936AA" w14:textId="4D59038D"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第７条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当企業体の代表者は、工事の施工に関し、当企業体を代表してその権限を</w:t>
      </w:r>
      <w:r w:rsidRPr="00F75C9F">
        <w:rPr>
          <w:rFonts w:ascii="ＭＳ 明朝" w:eastAsia="ＭＳ 明朝" w:hAnsi="ＭＳ 明朝" w:hint="eastAsia"/>
          <w:sz w:val="24"/>
          <w:szCs w:val="24"/>
        </w:rPr>
        <w:t>行うことを名義上明らかにした上で、発注者及び監督官庁等と折衝する権限並びに請負代金（前払金及び部分代金を含む</w:t>
      </w:r>
      <w:r w:rsidRPr="00F75C9F">
        <w:rPr>
          <w:rFonts w:ascii="ＭＳ 明朝" w:eastAsia="ＭＳ 明朝" w:hAnsi="ＭＳ 明朝"/>
          <w:sz w:val="24"/>
          <w:szCs w:val="24"/>
        </w:rPr>
        <w:t xml:space="preserve"> ）の請求、受領及び当企業体に属する財産を管理</w:t>
      </w:r>
      <w:r w:rsidRPr="00F75C9F">
        <w:rPr>
          <w:rFonts w:ascii="ＭＳ 明朝" w:eastAsia="ＭＳ 明朝" w:hAnsi="ＭＳ 明朝" w:hint="eastAsia"/>
          <w:sz w:val="24"/>
          <w:szCs w:val="24"/>
        </w:rPr>
        <w:t>する権限を有するものとする。</w:t>
      </w:r>
    </w:p>
    <w:p w14:paraId="5043157D" w14:textId="55B5BDBA"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lastRenderedPageBreak/>
        <w:t>（構成員の出資の割合）</w:t>
      </w:r>
    </w:p>
    <w:p w14:paraId="2D208CB7" w14:textId="303407F4"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第８条</w:t>
      </w:r>
      <w:r>
        <w:rPr>
          <w:rFonts w:ascii="ＭＳ 明朝" w:eastAsia="ＭＳ 明朝" w:hAnsi="ＭＳ 明朝" w:hint="eastAsia"/>
          <w:sz w:val="24"/>
          <w:szCs w:val="24"/>
        </w:rPr>
        <w:t xml:space="preserve">　</w:t>
      </w:r>
      <w:r w:rsidRPr="00F75C9F">
        <w:rPr>
          <w:rFonts w:ascii="ＭＳ 明朝" w:eastAsia="ＭＳ 明朝" w:hAnsi="ＭＳ 明朝"/>
          <w:sz w:val="24"/>
          <w:szCs w:val="24"/>
        </w:rPr>
        <w:t>各構成員の出資の割合は、次のとおりとする。ただし、当該工事について</w:t>
      </w:r>
      <w:r w:rsidRPr="00F75C9F">
        <w:rPr>
          <w:rFonts w:ascii="ＭＳ 明朝" w:eastAsia="ＭＳ 明朝" w:hAnsi="ＭＳ 明朝" w:hint="eastAsia"/>
          <w:sz w:val="24"/>
          <w:szCs w:val="24"/>
        </w:rPr>
        <w:t>発注者と契約内容の変更増減があ</w:t>
      </w:r>
      <w:r w:rsidR="00BD68F0">
        <w:rPr>
          <w:rFonts w:ascii="ＭＳ 明朝" w:eastAsia="ＭＳ 明朝" w:hAnsi="ＭＳ 明朝" w:hint="eastAsia"/>
          <w:sz w:val="24"/>
          <w:szCs w:val="24"/>
        </w:rPr>
        <w:t>っ</w:t>
      </w:r>
      <w:r w:rsidRPr="00F75C9F">
        <w:rPr>
          <w:rFonts w:ascii="ＭＳ 明朝" w:eastAsia="ＭＳ 明朝" w:hAnsi="ＭＳ 明朝" w:hint="eastAsia"/>
          <w:sz w:val="24"/>
          <w:szCs w:val="24"/>
        </w:rPr>
        <w:t>ても、構成員の出資の割合は変わらないものとする。</w:t>
      </w:r>
    </w:p>
    <w:p w14:paraId="54C3155B" w14:textId="77777777" w:rsidR="00F75C9F" w:rsidRPr="00E95A5F" w:rsidRDefault="00F75C9F" w:rsidP="00F75C9F">
      <w:pPr>
        <w:ind w:firstLineChars="500" w:firstLine="120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○○建設株式会社</w:t>
      </w:r>
      <w:r w:rsidRPr="00E95A5F">
        <w:rPr>
          <w:rFonts w:ascii="ＭＳ 明朝" w:eastAsia="ＭＳ 明朝" w:hAnsi="ＭＳ 明朝"/>
          <w:sz w:val="24"/>
          <w:szCs w:val="24"/>
          <w:shd w:val="pct15" w:color="auto" w:fill="FFFFFF"/>
        </w:rPr>
        <w:t xml:space="preserve"> ○○％</w:t>
      </w:r>
    </w:p>
    <w:p w14:paraId="5B172BD5" w14:textId="77777777" w:rsidR="00F75C9F" w:rsidRPr="00E95A5F" w:rsidRDefault="00F75C9F" w:rsidP="0074736E">
      <w:pPr>
        <w:ind w:firstLineChars="500" w:firstLine="120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○○建設株式会社</w:t>
      </w:r>
      <w:r w:rsidRPr="00E95A5F">
        <w:rPr>
          <w:rFonts w:ascii="ＭＳ 明朝" w:eastAsia="ＭＳ 明朝" w:hAnsi="ＭＳ 明朝"/>
          <w:sz w:val="24"/>
          <w:szCs w:val="24"/>
          <w:shd w:val="pct15" w:color="auto" w:fill="FFFFFF"/>
        </w:rPr>
        <w:t xml:space="preserve"> ○○％</w:t>
      </w:r>
    </w:p>
    <w:p w14:paraId="57D0C41F" w14:textId="1A13E19D"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２</w:t>
      </w:r>
      <w:r w:rsidR="00E95A5F">
        <w:rPr>
          <w:rFonts w:ascii="ＭＳ 明朝" w:eastAsia="ＭＳ 明朝" w:hAnsi="ＭＳ 明朝" w:hint="eastAsia"/>
          <w:sz w:val="24"/>
          <w:szCs w:val="24"/>
        </w:rPr>
        <w:t xml:space="preserve">　</w:t>
      </w:r>
      <w:r w:rsidRPr="00F75C9F">
        <w:rPr>
          <w:rFonts w:ascii="ＭＳ 明朝" w:eastAsia="ＭＳ 明朝" w:hAnsi="ＭＳ 明朝"/>
          <w:sz w:val="24"/>
          <w:szCs w:val="24"/>
        </w:rPr>
        <w:t>金銭以外のものによる出資については、時価を</w:t>
      </w:r>
      <w:r w:rsidR="0097564A">
        <w:rPr>
          <w:rFonts w:ascii="ＭＳ 明朝" w:eastAsia="ＭＳ 明朝" w:hAnsi="ＭＳ 明朝" w:hint="eastAsia"/>
          <w:sz w:val="24"/>
          <w:szCs w:val="24"/>
        </w:rPr>
        <w:t>参しゃく</w:t>
      </w:r>
      <w:r w:rsidRPr="00F75C9F">
        <w:rPr>
          <w:rFonts w:ascii="ＭＳ 明朝" w:eastAsia="ＭＳ 明朝" w:hAnsi="ＭＳ 明朝"/>
          <w:sz w:val="24"/>
          <w:szCs w:val="24"/>
        </w:rPr>
        <w:t>の</w:t>
      </w:r>
      <w:r w:rsidR="00E95A5F">
        <w:rPr>
          <w:rFonts w:ascii="ＭＳ 明朝" w:eastAsia="ＭＳ 明朝" w:hAnsi="ＭＳ 明朝" w:hint="eastAsia"/>
          <w:sz w:val="24"/>
          <w:szCs w:val="24"/>
        </w:rPr>
        <w:t>上、</w:t>
      </w:r>
      <w:r w:rsidRPr="00F75C9F">
        <w:rPr>
          <w:rFonts w:ascii="ＭＳ 明朝" w:eastAsia="ＭＳ 明朝" w:hAnsi="ＭＳ 明朝"/>
          <w:sz w:val="24"/>
          <w:szCs w:val="24"/>
        </w:rPr>
        <w:t>構成員が協議して評</w:t>
      </w:r>
      <w:r w:rsidRPr="00F75C9F">
        <w:rPr>
          <w:rFonts w:ascii="ＭＳ 明朝" w:eastAsia="ＭＳ 明朝" w:hAnsi="ＭＳ 明朝" w:hint="eastAsia"/>
          <w:sz w:val="24"/>
          <w:szCs w:val="24"/>
        </w:rPr>
        <w:t>価するものとする。</w:t>
      </w:r>
    </w:p>
    <w:p w14:paraId="693399BB" w14:textId="77777777" w:rsidR="00D80BDB" w:rsidRDefault="00D80BDB" w:rsidP="00F75C9F">
      <w:pPr>
        <w:rPr>
          <w:rFonts w:ascii="ＭＳ 明朝" w:eastAsia="ＭＳ 明朝" w:hAnsi="ＭＳ 明朝"/>
          <w:sz w:val="24"/>
          <w:szCs w:val="24"/>
        </w:rPr>
      </w:pPr>
    </w:p>
    <w:p w14:paraId="7F00C6CE" w14:textId="02F0C148"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（運営委員会）</w:t>
      </w:r>
    </w:p>
    <w:p w14:paraId="5A883B0E" w14:textId="36931ACB"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第９条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当企業体は、構成員全員を</w:t>
      </w:r>
      <w:r w:rsidR="00E95A5F">
        <w:rPr>
          <w:rFonts w:ascii="ＭＳ 明朝" w:eastAsia="ＭＳ 明朝" w:hAnsi="ＭＳ 明朝" w:hint="eastAsia"/>
          <w:sz w:val="24"/>
          <w:szCs w:val="24"/>
        </w:rPr>
        <w:t>もって</w:t>
      </w:r>
      <w:r w:rsidRPr="00F75C9F">
        <w:rPr>
          <w:rFonts w:ascii="ＭＳ 明朝" w:eastAsia="ＭＳ 明朝" w:hAnsi="ＭＳ 明朝"/>
          <w:sz w:val="24"/>
          <w:szCs w:val="24"/>
        </w:rPr>
        <w:t>運営委員会を設け、組織及び編成並びに工事</w:t>
      </w:r>
      <w:r w:rsidRPr="00F75C9F">
        <w:rPr>
          <w:rFonts w:ascii="ＭＳ 明朝" w:eastAsia="ＭＳ 明朝" w:hAnsi="ＭＳ 明朝" w:hint="eastAsia"/>
          <w:sz w:val="24"/>
          <w:szCs w:val="24"/>
        </w:rPr>
        <w:t>の施工の基本に関する事項、資金管理方法、下請企業の決定その他の当企業体の運営に関する基本的かつ重要な事項について協議の上決定し、工事の完成に</w:t>
      </w:r>
      <w:r w:rsidR="00E95A5F">
        <w:rPr>
          <w:rFonts w:ascii="ＭＳ 明朝" w:eastAsia="ＭＳ 明朝" w:hAnsi="ＭＳ 明朝" w:hint="eastAsia"/>
          <w:sz w:val="24"/>
          <w:szCs w:val="24"/>
        </w:rPr>
        <w:t>あた</w:t>
      </w:r>
      <w:r w:rsidRPr="00F75C9F">
        <w:rPr>
          <w:rFonts w:ascii="ＭＳ 明朝" w:eastAsia="ＭＳ 明朝" w:hAnsi="ＭＳ 明朝" w:hint="eastAsia"/>
          <w:sz w:val="24"/>
          <w:szCs w:val="24"/>
        </w:rPr>
        <w:t>るものとする。</w:t>
      </w:r>
    </w:p>
    <w:p w14:paraId="6613B062" w14:textId="77777777" w:rsidR="00D80BDB" w:rsidRDefault="00D80BDB" w:rsidP="00F75C9F">
      <w:pPr>
        <w:rPr>
          <w:rFonts w:ascii="ＭＳ 明朝" w:eastAsia="ＭＳ 明朝" w:hAnsi="ＭＳ 明朝"/>
          <w:sz w:val="24"/>
          <w:szCs w:val="24"/>
        </w:rPr>
      </w:pPr>
    </w:p>
    <w:p w14:paraId="374E6FB6" w14:textId="7B9D8C13"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（構成員の責任）</w:t>
      </w:r>
    </w:p>
    <w:p w14:paraId="141A84D7" w14:textId="57CDFE49"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10条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各構成員は、工事の請負契約の履行及び下請契約その他の工事の実施</w:t>
      </w:r>
      <w:r w:rsidRPr="00F75C9F">
        <w:rPr>
          <w:rFonts w:ascii="ＭＳ 明朝" w:eastAsia="ＭＳ 明朝" w:hAnsi="ＭＳ 明朝" w:hint="eastAsia"/>
          <w:sz w:val="24"/>
          <w:szCs w:val="24"/>
        </w:rPr>
        <w:t>に伴い当企業体が負担する債務の履行に関し、連帯して責任を負うものとする。</w:t>
      </w:r>
    </w:p>
    <w:p w14:paraId="0AD39EF7" w14:textId="77777777" w:rsidR="00D80BDB" w:rsidRDefault="00D80BDB" w:rsidP="00F75C9F">
      <w:pPr>
        <w:rPr>
          <w:rFonts w:ascii="ＭＳ 明朝" w:eastAsia="ＭＳ 明朝" w:hAnsi="ＭＳ 明朝"/>
          <w:sz w:val="24"/>
          <w:szCs w:val="24"/>
        </w:rPr>
      </w:pPr>
    </w:p>
    <w:p w14:paraId="5866F289" w14:textId="1C6286A1"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（取引金融機関）</w:t>
      </w:r>
    </w:p>
    <w:p w14:paraId="666CC033" w14:textId="3CD0287C"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11条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当企業体の取引金融機関は、</w:t>
      </w:r>
      <w:r w:rsidRPr="00E95A5F">
        <w:rPr>
          <w:rFonts w:ascii="ＭＳ 明朝" w:eastAsia="ＭＳ 明朝" w:hAnsi="ＭＳ 明朝"/>
          <w:sz w:val="24"/>
          <w:szCs w:val="24"/>
          <w:shd w:val="pct15" w:color="auto" w:fill="FFFFFF"/>
        </w:rPr>
        <w:t>○○銀行</w:t>
      </w:r>
      <w:r w:rsidRPr="00F75C9F">
        <w:rPr>
          <w:rFonts w:ascii="ＭＳ 明朝" w:eastAsia="ＭＳ 明朝" w:hAnsi="ＭＳ 明朝"/>
          <w:sz w:val="24"/>
          <w:szCs w:val="24"/>
        </w:rPr>
        <w:t>とし、共同企業体の名称を冠した代表者</w:t>
      </w:r>
      <w:r w:rsidRPr="00F75C9F">
        <w:rPr>
          <w:rFonts w:ascii="ＭＳ 明朝" w:eastAsia="ＭＳ 明朝" w:hAnsi="ＭＳ 明朝" w:hint="eastAsia"/>
          <w:sz w:val="24"/>
          <w:szCs w:val="24"/>
        </w:rPr>
        <w:t>名義の別口預金口座によ</w:t>
      </w:r>
      <w:r w:rsidR="00BD68F0">
        <w:rPr>
          <w:rFonts w:ascii="ＭＳ 明朝" w:eastAsia="ＭＳ 明朝" w:hAnsi="ＭＳ 明朝" w:hint="eastAsia"/>
          <w:sz w:val="24"/>
          <w:szCs w:val="24"/>
        </w:rPr>
        <w:t>っ</w:t>
      </w:r>
      <w:r w:rsidRPr="00F75C9F">
        <w:rPr>
          <w:rFonts w:ascii="ＭＳ 明朝" w:eastAsia="ＭＳ 明朝" w:hAnsi="ＭＳ 明朝" w:hint="eastAsia"/>
          <w:sz w:val="24"/>
          <w:szCs w:val="24"/>
        </w:rPr>
        <w:t>て取引するものとする。</w:t>
      </w:r>
    </w:p>
    <w:p w14:paraId="7B94067E" w14:textId="77777777" w:rsidR="00D80BDB" w:rsidRDefault="00D80BDB" w:rsidP="00F75C9F">
      <w:pPr>
        <w:rPr>
          <w:rFonts w:ascii="ＭＳ 明朝" w:eastAsia="ＭＳ 明朝" w:hAnsi="ＭＳ 明朝"/>
          <w:sz w:val="24"/>
          <w:szCs w:val="24"/>
        </w:rPr>
      </w:pPr>
    </w:p>
    <w:p w14:paraId="751644CF" w14:textId="7386205A"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（決算）</w:t>
      </w:r>
    </w:p>
    <w:p w14:paraId="725AAE29" w14:textId="3A64367E"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12条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当企業体は、工事竣工の都度当該工事について決算するものとする。</w:t>
      </w:r>
    </w:p>
    <w:p w14:paraId="772D12DF" w14:textId="77777777" w:rsidR="00D80BDB" w:rsidRDefault="00D80BDB" w:rsidP="00F75C9F">
      <w:pPr>
        <w:rPr>
          <w:rFonts w:ascii="ＭＳ 明朝" w:eastAsia="ＭＳ 明朝" w:hAnsi="ＭＳ 明朝"/>
          <w:sz w:val="24"/>
          <w:szCs w:val="24"/>
        </w:rPr>
      </w:pPr>
    </w:p>
    <w:p w14:paraId="1BD84991" w14:textId="6C0E2EFA"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（利益金の配当の割合）</w:t>
      </w:r>
    </w:p>
    <w:p w14:paraId="16429DF6" w14:textId="3618AF69"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13条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決算の結果利益を生じた場合には、第８条に規定する出資の割合により構成員</w:t>
      </w:r>
      <w:r w:rsidRPr="00F75C9F">
        <w:rPr>
          <w:rFonts w:ascii="ＭＳ 明朝" w:eastAsia="ＭＳ 明朝" w:hAnsi="ＭＳ 明朝" w:hint="eastAsia"/>
          <w:sz w:val="24"/>
          <w:szCs w:val="24"/>
        </w:rPr>
        <w:t>に利益金を配当するものとする。</w:t>
      </w:r>
    </w:p>
    <w:p w14:paraId="220BB890" w14:textId="77777777" w:rsidR="00D80BDB" w:rsidRDefault="00D80BDB" w:rsidP="00F75C9F">
      <w:pPr>
        <w:rPr>
          <w:rFonts w:ascii="ＭＳ 明朝" w:eastAsia="ＭＳ 明朝" w:hAnsi="ＭＳ 明朝"/>
          <w:sz w:val="24"/>
          <w:szCs w:val="24"/>
        </w:rPr>
      </w:pPr>
    </w:p>
    <w:p w14:paraId="14B2A589" w14:textId="1739DE24"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（欠損金の負担の割合）</w:t>
      </w:r>
    </w:p>
    <w:p w14:paraId="3563DC74" w14:textId="17B548E9"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14条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決算の結果欠損金を生じた場合には、第８条に規定する割合により構成員が欠</w:t>
      </w:r>
      <w:r w:rsidRPr="00F75C9F">
        <w:rPr>
          <w:rFonts w:ascii="ＭＳ 明朝" w:eastAsia="ＭＳ 明朝" w:hAnsi="ＭＳ 明朝" w:hint="eastAsia"/>
          <w:sz w:val="24"/>
          <w:szCs w:val="24"/>
        </w:rPr>
        <w:t>損金を負担するものとする。</w:t>
      </w:r>
    </w:p>
    <w:p w14:paraId="38ACE91D" w14:textId="77777777" w:rsidR="00D80BDB" w:rsidRDefault="00D80BDB" w:rsidP="00F75C9F">
      <w:pPr>
        <w:rPr>
          <w:rFonts w:ascii="ＭＳ 明朝" w:eastAsia="ＭＳ 明朝" w:hAnsi="ＭＳ 明朝"/>
          <w:sz w:val="24"/>
          <w:szCs w:val="24"/>
        </w:rPr>
      </w:pPr>
    </w:p>
    <w:p w14:paraId="4CD94412" w14:textId="36B4299B"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（権利義務の譲渡の制限）</w:t>
      </w:r>
    </w:p>
    <w:p w14:paraId="46154A91" w14:textId="1373DD00"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lastRenderedPageBreak/>
        <w:t>第</w:t>
      </w:r>
      <w:r w:rsidRPr="00F75C9F">
        <w:rPr>
          <w:rFonts w:ascii="ＭＳ 明朝" w:eastAsia="ＭＳ 明朝" w:hAnsi="ＭＳ 明朝"/>
          <w:sz w:val="24"/>
          <w:szCs w:val="24"/>
        </w:rPr>
        <w:t>15条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本協定書に基づく権利義務は他人に譲渡することはできない。</w:t>
      </w:r>
    </w:p>
    <w:p w14:paraId="5D36B2EA" w14:textId="77777777" w:rsidR="0097564A" w:rsidRDefault="0097564A" w:rsidP="00F75C9F">
      <w:pPr>
        <w:rPr>
          <w:rFonts w:ascii="ＭＳ 明朝" w:eastAsia="ＭＳ 明朝" w:hAnsi="ＭＳ 明朝"/>
          <w:sz w:val="24"/>
          <w:szCs w:val="24"/>
        </w:rPr>
      </w:pPr>
    </w:p>
    <w:p w14:paraId="39DA8953" w14:textId="07C2F4D1"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（工事途中における構成員の脱退に対する措置）</w:t>
      </w:r>
    </w:p>
    <w:p w14:paraId="2B60E113" w14:textId="644870B0"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16条</w:t>
      </w:r>
      <w:r w:rsidR="0074736E">
        <w:rPr>
          <w:rFonts w:ascii="ＭＳ 明朝" w:eastAsia="ＭＳ 明朝" w:hAnsi="ＭＳ 明朝" w:hint="eastAsia"/>
          <w:sz w:val="24"/>
          <w:szCs w:val="24"/>
        </w:rPr>
        <w:t xml:space="preserve">　</w:t>
      </w:r>
      <w:r w:rsidRPr="00F75C9F">
        <w:rPr>
          <w:rFonts w:ascii="ＭＳ 明朝" w:eastAsia="ＭＳ 明朝" w:hAnsi="ＭＳ 明朝"/>
          <w:sz w:val="24"/>
          <w:szCs w:val="24"/>
        </w:rPr>
        <w:t>構成員は、発注者及び構成員全員の承認がなければ、当企業体が工事を完</w:t>
      </w:r>
      <w:r w:rsidRPr="00F75C9F">
        <w:rPr>
          <w:rFonts w:ascii="ＭＳ 明朝" w:eastAsia="ＭＳ 明朝" w:hAnsi="ＭＳ 明朝" w:hint="eastAsia"/>
          <w:sz w:val="24"/>
          <w:szCs w:val="24"/>
        </w:rPr>
        <w:t>成する日までは脱退することができない。</w:t>
      </w:r>
    </w:p>
    <w:p w14:paraId="33915615" w14:textId="15C322B0"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２</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構成員のうち工事途中において前項の規定により脱退した者がある場合において</w:t>
      </w:r>
      <w:r w:rsidRPr="00F75C9F">
        <w:rPr>
          <w:rFonts w:ascii="ＭＳ 明朝" w:eastAsia="ＭＳ 明朝" w:hAnsi="ＭＳ 明朝" w:hint="eastAsia"/>
          <w:sz w:val="24"/>
          <w:szCs w:val="24"/>
        </w:rPr>
        <w:t>は、残存構成員が共同連帯して工事を完成する。</w:t>
      </w:r>
    </w:p>
    <w:p w14:paraId="01CD2DF0" w14:textId="4C955F4D" w:rsidR="00F75C9F" w:rsidRPr="00F75C9F" w:rsidRDefault="00F75C9F" w:rsidP="0097564A">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３</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第１項の規定により構成員のうち脱退した者があるときは、残存構成員の出資の割</w:t>
      </w:r>
      <w:r w:rsidRPr="00F75C9F">
        <w:rPr>
          <w:rFonts w:ascii="ＭＳ 明朝" w:eastAsia="ＭＳ 明朝" w:hAnsi="ＭＳ 明朝" w:hint="eastAsia"/>
          <w:sz w:val="24"/>
          <w:szCs w:val="24"/>
        </w:rPr>
        <w:t>合は、脱退構成員が脱退前に有していたところの出資の割合を、残存構成員が有している出資の割合により分割し、これを第８条に規定する割合に加えた割合とする。</w:t>
      </w:r>
    </w:p>
    <w:p w14:paraId="1F758E86" w14:textId="6D315D46"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４</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脱退した構成員の出資金の返還は、決算の際行うものとする。ただし、決算の結果</w:t>
      </w:r>
      <w:r w:rsidRPr="00F75C9F">
        <w:rPr>
          <w:rFonts w:ascii="ＭＳ 明朝" w:eastAsia="ＭＳ 明朝" w:hAnsi="ＭＳ 明朝" w:hint="eastAsia"/>
          <w:sz w:val="24"/>
          <w:szCs w:val="24"/>
        </w:rPr>
        <w:t>欠損金を生じた場合には、脱退した構成員の出資金から構成員が脱退しなかつた場合に負担すべき金額を控除して金額を返還するものとする。</w:t>
      </w:r>
    </w:p>
    <w:p w14:paraId="7BE9735B" w14:textId="7D25835C"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５</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決算の結果利益を生じた場合において、脱退構成員には利益金の配当は行わない。</w:t>
      </w:r>
    </w:p>
    <w:p w14:paraId="3B15F7E8" w14:textId="77777777" w:rsidR="00D80BDB" w:rsidRDefault="00D80BDB" w:rsidP="00F75C9F">
      <w:pPr>
        <w:rPr>
          <w:rFonts w:ascii="ＭＳ 明朝" w:eastAsia="ＭＳ 明朝" w:hAnsi="ＭＳ 明朝"/>
          <w:sz w:val="24"/>
          <w:szCs w:val="24"/>
        </w:rPr>
      </w:pPr>
    </w:p>
    <w:p w14:paraId="45FB719B" w14:textId="74BABDF3"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（構成員の除名）</w:t>
      </w:r>
    </w:p>
    <w:p w14:paraId="09D0C4AD" w14:textId="1A54DCA1"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16条の２</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当企業体は、構成員のうちいずれかが、工事途中において重要な義務の不</w:t>
      </w:r>
      <w:r w:rsidRPr="00F75C9F">
        <w:rPr>
          <w:rFonts w:ascii="ＭＳ 明朝" w:eastAsia="ＭＳ 明朝" w:hAnsi="ＭＳ 明朝" w:hint="eastAsia"/>
          <w:sz w:val="24"/>
          <w:szCs w:val="24"/>
        </w:rPr>
        <w:t>履行その他の除名し得る正当な事由を生じた場合においては、他の構成員全員及び発注者の承認により当該構成員を除名することができるものとする。</w:t>
      </w:r>
    </w:p>
    <w:p w14:paraId="2915C6C3" w14:textId="77777777"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２</w:t>
      </w:r>
      <w:r w:rsidRPr="00F75C9F">
        <w:rPr>
          <w:rFonts w:ascii="ＭＳ 明朝" w:eastAsia="ＭＳ 明朝" w:hAnsi="ＭＳ 明朝"/>
          <w:sz w:val="24"/>
          <w:szCs w:val="24"/>
        </w:rPr>
        <w:t xml:space="preserve"> 前項の場合において、除名した構成員に対してその旨を通知しなければならない。</w:t>
      </w:r>
    </w:p>
    <w:p w14:paraId="46DDAAD5" w14:textId="44A0CC07"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３</w:t>
      </w:r>
      <w:r w:rsidRPr="00F75C9F">
        <w:rPr>
          <w:rFonts w:ascii="ＭＳ 明朝" w:eastAsia="ＭＳ 明朝" w:hAnsi="ＭＳ 明朝"/>
          <w:sz w:val="24"/>
          <w:szCs w:val="24"/>
        </w:rPr>
        <w:t xml:space="preserve"> 第１項の規定により構成員が除名された場合においては、前条第２項から第５項ま</w:t>
      </w:r>
      <w:r w:rsidRPr="00F75C9F">
        <w:rPr>
          <w:rFonts w:ascii="ＭＳ 明朝" w:eastAsia="ＭＳ 明朝" w:hAnsi="ＭＳ 明朝" w:hint="eastAsia"/>
          <w:sz w:val="24"/>
          <w:szCs w:val="24"/>
        </w:rPr>
        <w:t>でを準用するものとする。</w:t>
      </w:r>
    </w:p>
    <w:p w14:paraId="711B4F8D" w14:textId="77777777" w:rsidR="00D80BDB" w:rsidRDefault="00D80BDB" w:rsidP="00F75C9F">
      <w:pPr>
        <w:rPr>
          <w:rFonts w:ascii="ＭＳ 明朝" w:eastAsia="ＭＳ 明朝" w:hAnsi="ＭＳ 明朝"/>
          <w:sz w:val="24"/>
          <w:szCs w:val="24"/>
        </w:rPr>
      </w:pPr>
    </w:p>
    <w:p w14:paraId="40EF8485" w14:textId="54D45705"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（工事途中における構成員の破産又は解散に対する処置）</w:t>
      </w:r>
    </w:p>
    <w:p w14:paraId="219B2BC8" w14:textId="70276B9A"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17条</w:t>
      </w:r>
      <w:r w:rsidR="00D80BDB">
        <w:rPr>
          <w:rFonts w:ascii="ＭＳ 明朝" w:eastAsia="ＭＳ 明朝" w:hAnsi="ＭＳ 明朝" w:hint="eastAsia"/>
          <w:sz w:val="24"/>
          <w:szCs w:val="24"/>
        </w:rPr>
        <w:t xml:space="preserve">　</w:t>
      </w:r>
      <w:r w:rsidRPr="00F75C9F">
        <w:rPr>
          <w:rFonts w:ascii="ＭＳ 明朝" w:eastAsia="ＭＳ 明朝" w:hAnsi="ＭＳ 明朝"/>
          <w:sz w:val="24"/>
          <w:szCs w:val="24"/>
        </w:rPr>
        <w:t>構成員のうちいずれかが工事途中において破産又は解散した場合においては、</w:t>
      </w: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16条第２項から第５項までを準用するものとする。</w:t>
      </w:r>
    </w:p>
    <w:p w14:paraId="4C8E5337" w14:textId="77777777" w:rsidR="00D80BDB" w:rsidRDefault="00D80BDB" w:rsidP="00F75C9F">
      <w:pPr>
        <w:rPr>
          <w:rFonts w:ascii="ＭＳ 明朝" w:eastAsia="ＭＳ 明朝" w:hAnsi="ＭＳ 明朝"/>
          <w:sz w:val="24"/>
          <w:szCs w:val="24"/>
        </w:rPr>
      </w:pPr>
    </w:p>
    <w:p w14:paraId="58EB5865" w14:textId="3357DB8C"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（代表者の変更）</w:t>
      </w:r>
    </w:p>
    <w:p w14:paraId="3241B728" w14:textId="2C59249C"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17条の２</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代表者が脱退し若しくは除名された場合又は代表者としての責務を果たせ</w:t>
      </w:r>
      <w:r w:rsidRPr="00F75C9F">
        <w:rPr>
          <w:rFonts w:ascii="ＭＳ 明朝" w:eastAsia="ＭＳ 明朝" w:hAnsi="ＭＳ 明朝" w:hint="eastAsia"/>
          <w:sz w:val="24"/>
          <w:szCs w:val="24"/>
        </w:rPr>
        <w:t>なくなった場合においては、従前の代表者に代えて、他の構成員全員及び発注者の承認により残存構成員のうちいずれかを代表者とすることができるものとする。</w:t>
      </w:r>
    </w:p>
    <w:p w14:paraId="1E1C3BC5" w14:textId="0B1B3828"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lastRenderedPageBreak/>
        <w:t>（解散後のかし担保責任）</w:t>
      </w:r>
    </w:p>
    <w:p w14:paraId="67B1BEB3" w14:textId="31676C4A" w:rsidR="00F75C9F" w:rsidRP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18条</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当企業体が解散した後においても、当該工事につきかしがあつたと</w:t>
      </w:r>
      <w:r w:rsidRPr="00F75C9F">
        <w:rPr>
          <w:rFonts w:ascii="ＭＳ 明朝" w:eastAsia="ＭＳ 明朝" w:hAnsi="ＭＳ 明朝" w:hint="eastAsia"/>
          <w:sz w:val="24"/>
          <w:szCs w:val="24"/>
        </w:rPr>
        <w:t>きは、各構成員は共同連帯してその責に任ずるものとする。</w:t>
      </w:r>
    </w:p>
    <w:p w14:paraId="5057A3A8" w14:textId="77777777" w:rsidR="00D80BDB" w:rsidRDefault="00D80BDB" w:rsidP="00F75C9F">
      <w:pPr>
        <w:rPr>
          <w:rFonts w:ascii="ＭＳ 明朝" w:eastAsia="ＭＳ 明朝" w:hAnsi="ＭＳ 明朝"/>
          <w:sz w:val="24"/>
          <w:szCs w:val="24"/>
        </w:rPr>
      </w:pPr>
    </w:p>
    <w:p w14:paraId="28EDBD95" w14:textId="4DCD197D" w:rsidR="00F75C9F" w:rsidRPr="00F75C9F" w:rsidRDefault="00F75C9F" w:rsidP="00F75C9F">
      <w:pPr>
        <w:rPr>
          <w:rFonts w:ascii="ＭＳ 明朝" w:eastAsia="ＭＳ 明朝" w:hAnsi="ＭＳ 明朝"/>
          <w:sz w:val="24"/>
          <w:szCs w:val="24"/>
        </w:rPr>
      </w:pPr>
      <w:r w:rsidRPr="00F75C9F">
        <w:rPr>
          <w:rFonts w:ascii="ＭＳ 明朝" w:eastAsia="ＭＳ 明朝" w:hAnsi="ＭＳ 明朝" w:hint="eastAsia"/>
          <w:sz w:val="24"/>
          <w:szCs w:val="24"/>
        </w:rPr>
        <w:t>（協定書に定めのない事項）</w:t>
      </w:r>
    </w:p>
    <w:p w14:paraId="587B098B" w14:textId="46E03DF6" w:rsidR="00F75C9F" w:rsidRDefault="00F75C9F" w:rsidP="006C0D6C">
      <w:pPr>
        <w:ind w:left="240" w:hangingChars="100" w:hanging="240"/>
        <w:rPr>
          <w:rFonts w:ascii="ＭＳ 明朝" w:eastAsia="ＭＳ 明朝" w:hAnsi="ＭＳ 明朝"/>
          <w:sz w:val="24"/>
          <w:szCs w:val="24"/>
        </w:rPr>
      </w:pPr>
      <w:r w:rsidRPr="00F75C9F">
        <w:rPr>
          <w:rFonts w:ascii="ＭＳ 明朝" w:eastAsia="ＭＳ 明朝" w:hAnsi="ＭＳ 明朝" w:hint="eastAsia"/>
          <w:sz w:val="24"/>
          <w:szCs w:val="24"/>
        </w:rPr>
        <w:t>第</w:t>
      </w:r>
      <w:r w:rsidRPr="00F75C9F">
        <w:rPr>
          <w:rFonts w:ascii="ＭＳ 明朝" w:eastAsia="ＭＳ 明朝" w:hAnsi="ＭＳ 明朝"/>
          <w:sz w:val="24"/>
          <w:szCs w:val="24"/>
        </w:rPr>
        <w:t>19条</w:t>
      </w:r>
      <w:r w:rsidR="006818C6">
        <w:rPr>
          <w:rFonts w:ascii="ＭＳ 明朝" w:eastAsia="ＭＳ 明朝" w:hAnsi="ＭＳ 明朝" w:hint="eastAsia"/>
          <w:sz w:val="24"/>
          <w:szCs w:val="24"/>
        </w:rPr>
        <w:t xml:space="preserve">　</w:t>
      </w:r>
      <w:r w:rsidRPr="00F75C9F">
        <w:rPr>
          <w:rFonts w:ascii="ＭＳ 明朝" w:eastAsia="ＭＳ 明朝" w:hAnsi="ＭＳ 明朝"/>
          <w:sz w:val="24"/>
          <w:szCs w:val="24"/>
        </w:rPr>
        <w:t>この協定書に定めのない事項については、運営委員会において定めるものとす</w:t>
      </w:r>
      <w:r w:rsidRPr="00F75C9F">
        <w:rPr>
          <w:rFonts w:ascii="ＭＳ 明朝" w:eastAsia="ＭＳ 明朝" w:hAnsi="ＭＳ 明朝" w:hint="eastAsia"/>
          <w:sz w:val="24"/>
          <w:szCs w:val="24"/>
        </w:rPr>
        <w:t>る。</w:t>
      </w:r>
    </w:p>
    <w:p w14:paraId="23B5D74B" w14:textId="77777777" w:rsidR="006818C6" w:rsidRPr="00F75C9F" w:rsidRDefault="006818C6" w:rsidP="00F75C9F">
      <w:pPr>
        <w:rPr>
          <w:rFonts w:ascii="ＭＳ 明朝" w:eastAsia="ＭＳ 明朝" w:hAnsi="ＭＳ 明朝"/>
          <w:sz w:val="24"/>
          <w:szCs w:val="24"/>
        </w:rPr>
      </w:pPr>
    </w:p>
    <w:p w14:paraId="4F53F3DB" w14:textId="6FA4AB1D" w:rsidR="00F75C9F" w:rsidRPr="00F75C9F" w:rsidRDefault="00F75C9F" w:rsidP="006818C6">
      <w:pPr>
        <w:ind w:firstLineChars="100" w:firstLine="240"/>
        <w:rPr>
          <w:rFonts w:ascii="ＭＳ 明朝" w:eastAsia="ＭＳ 明朝" w:hAnsi="ＭＳ 明朝"/>
          <w:sz w:val="24"/>
          <w:szCs w:val="24"/>
        </w:rPr>
      </w:pPr>
      <w:r w:rsidRPr="00E95A5F">
        <w:rPr>
          <w:rFonts w:ascii="ＭＳ 明朝" w:eastAsia="ＭＳ 明朝" w:hAnsi="ＭＳ 明朝" w:hint="eastAsia"/>
          <w:sz w:val="24"/>
          <w:szCs w:val="24"/>
          <w:shd w:val="pct15" w:color="auto" w:fill="FFFFFF"/>
        </w:rPr>
        <w:t>○○建設株式会社外○社</w:t>
      </w:r>
      <w:r w:rsidRPr="00F75C9F">
        <w:rPr>
          <w:rFonts w:ascii="ＭＳ 明朝" w:eastAsia="ＭＳ 明朝" w:hAnsi="ＭＳ 明朝" w:hint="eastAsia"/>
          <w:sz w:val="24"/>
          <w:szCs w:val="24"/>
        </w:rPr>
        <w:t>は、上記のとおり特定建設工事共同企業体協定を締結</w:t>
      </w:r>
      <w:r w:rsidR="006818C6">
        <w:rPr>
          <w:rFonts w:ascii="ＭＳ 明朝" w:eastAsia="ＭＳ 明朝" w:hAnsi="ＭＳ 明朝" w:hint="eastAsia"/>
          <w:sz w:val="24"/>
          <w:szCs w:val="24"/>
        </w:rPr>
        <w:t>し</w:t>
      </w:r>
      <w:r w:rsidRPr="00F75C9F">
        <w:rPr>
          <w:rFonts w:ascii="ＭＳ 明朝" w:eastAsia="ＭＳ 明朝" w:hAnsi="ＭＳ 明朝" w:hint="eastAsia"/>
          <w:sz w:val="24"/>
          <w:szCs w:val="24"/>
        </w:rPr>
        <w:t>たので、その証拠としてこの協定書</w:t>
      </w:r>
      <w:r w:rsidRPr="00E95A5F">
        <w:rPr>
          <w:rFonts w:ascii="ＭＳ 明朝" w:eastAsia="ＭＳ 明朝" w:hAnsi="ＭＳ 明朝" w:hint="eastAsia"/>
          <w:sz w:val="24"/>
          <w:szCs w:val="24"/>
          <w:shd w:val="pct15" w:color="auto" w:fill="FFFFFF"/>
        </w:rPr>
        <w:t>○通</w:t>
      </w:r>
      <w:r w:rsidRPr="00F75C9F">
        <w:rPr>
          <w:rFonts w:ascii="ＭＳ 明朝" w:eastAsia="ＭＳ 明朝" w:hAnsi="ＭＳ 明朝" w:hint="eastAsia"/>
          <w:sz w:val="24"/>
          <w:szCs w:val="24"/>
        </w:rPr>
        <w:t>を作成し、各通に構成員が記名捺印し、各自所持するものとする。</w:t>
      </w:r>
    </w:p>
    <w:p w14:paraId="511E15DB" w14:textId="77777777" w:rsidR="006818C6" w:rsidRDefault="006818C6" w:rsidP="00F75C9F">
      <w:pPr>
        <w:rPr>
          <w:rFonts w:ascii="ＭＳ 明朝" w:eastAsia="ＭＳ 明朝" w:hAnsi="ＭＳ 明朝"/>
          <w:sz w:val="24"/>
          <w:szCs w:val="24"/>
        </w:rPr>
      </w:pPr>
    </w:p>
    <w:p w14:paraId="62BEFC96" w14:textId="1569FD02" w:rsidR="00F75C9F" w:rsidRPr="00E95A5F" w:rsidRDefault="006818C6" w:rsidP="006818C6">
      <w:pPr>
        <w:ind w:firstLineChars="100" w:firstLine="24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 xml:space="preserve">令和　</w:t>
      </w:r>
      <w:r w:rsidR="00F75C9F" w:rsidRPr="00E95A5F">
        <w:rPr>
          <w:rFonts w:ascii="ＭＳ 明朝" w:eastAsia="ＭＳ 明朝" w:hAnsi="ＭＳ 明朝" w:hint="eastAsia"/>
          <w:sz w:val="24"/>
          <w:szCs w:val="24"/>
          <w:shd w:val="pct15" w:color="auto" w:fill="FFFFFF"/>
        </w:rPr>
        <w:t>年</w:t>
      </w:r>
      <w:r w:rsidRPr="00E95A5F">
        <w:rPr>
          <w:rFonts w:ascii="ＭＳ 明朝" w:eastAsia="ＭＳ 明朝" w:hAnsi="ＭＳ 明朝" w:hint="eastAsia"/>
          <w:sz w:val="24"/>
          <w:szCs w:val="24"/>
          <w:shd w:val="pct15" w:color="auto" w:fill="FFFFFF"/>
        </w:rPr>
        <w:t xml:space="preserve">　</w:t>
      </w:r>
      <w:r w:rsidR="00F75C9F" w:rsidRPr="00E95A5F">
        <w:rPr>
          <w:rFonts w:ascii="ＭＳ 明朝" w:eastAsia="ＭＳ 明朝" w:hAnsi="ＭＳ 明朝" w:hint="eastAsia"/>
          <w:sz w:val="24"/>
          <w:szCs w:val="24"/>
          <w:shd w:val="pct15" w:color="auto" w:fill="FFFFFF"/>
        </w:rPr>
        <w:t>月</w:t>
      </w:r>
      <w:r w:rsidRPr="00E95A5F">
        <w:rPr>
          <w:rFonts w:ascii="ＭＳ 明朝" w:eastAsia="ＭＳ 明朝" w:hAnsi="ＭＳ 明朝" w:hint="eastAsia"/>
          <w:sz w:val="24"/>
          <w:szCs w:val="24"/>
          <w:shd w:val="pct15" w:color="auto" w:fill="FFFFFF"/>
        </w:rPr>
        <w:t xml:space="preserve">　</w:t>
      </w:r>
      <w:r w:rsidR="00F75C9F" w:rsidRPr="00E95A5F">
        <w:rPr>
          <w:rFonts w:ascii="ＭＳ 明朝" w:eastAsia="ＭＳ 明朝" w:hAnsi="ＭＳ 明朝" w:hint="eastAsia"/>
          <w:sz w:val="24"/>
          <w:szCs w:val="24"/>
          <w:shd w:val="pct15" w:color="auto" w:fill="FFFFFF"/>
        </w:rPr>
        <w:t>日</w:t>
      </w:r>
    </w:p>
    <w:p w14:paraId="1E1C047B" w14:textId="77777777" w:rsidR="00D80BDB" w:rsidRPr="00F75C9F" w:rsidRDefault="00D80BDB" w:rsidP="006818C6">
      <w:pPr>
        <w:ind w:firstLineChars="100" w:firstLine="240"/>
        <w:rPr>
          <w:rFonts w:ascii="ＭＳ 明朝" w:eastAsia="ＭＳ 明朝" w:hAnsi="ＭＳ 明朝"/>
          <w:sz w:val="24"/>
          <w:szCs w:val="24"/>
        </w:rPr>
      </w:pPr>
    </w:p>
    <w:p w14:paraId="53ECF323" w14:textId="77777777" w:rsidR="00F75C9F" w:rsidRPr="00E95A5F" w:rsidRDefault="00F75C9F" w:rsidP="006818C6">
      <w:pPr>
        <w:ind w:firstLineChars="1700" w:firstLine="408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○○建設株式会社</w:t>
      </w:r>
    </w:p>
    <w:p w14:paraId="44386E17" w14:textId="7A1674C1" w:rsidR="00F75C9F" w:rsidRPr="00E95A5F" w:rsidRDefault="00F75C9F" w:rsidP="006818C6">
      <w:pPr>
        <w:ind w:firstLineChars="1700" w:firstLine="408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代表取締役</w:t>
      </w:r>
      <w:r w:rsidRPr="00E95A5F">
        <w:rPr>
          <w:rFonts w:ascii="ＭＳ 明朝" w:eastAsia="ＭＳ 明朝" w:hAnsi="ＭＳ 明朝"/>
          <w:sz w:val="24"/>
          <w:szCs w:val="24"/>
          <w:shd w:val="pct15" w:color="auto" w:fill="FFFFFF"/>
        </w:rPr>
        <w:t xml:space="preserve"> ○ ○ ○ ○ </w:t>
      </w:r>
      <w:r w:rsidR="00E95A5F" w:rsidRPr="00E95A5F">
        <w:rPr>
          <w:rFonts w:ascii="ＭＳ 明朝" w:eastAsia="ＭＳ 明朝" w:hAnsi="ＭＳ 明朝" w:hint="eastAsia"/>
          <w:sz w:val="24"/>
          <w:szCs w:val="24"/>
          <w:shd w:val="pct15" w:color="auto" w:fill="FFFFFF"/>
        </w:rPr>
        <w:t xml:space="preserve">　</w:t>
      </w:r>
      <w:r w:rsidRPr="00E95A5F">
        <w:rPr>
          <w:rFonts w:ascii="ＭＳ 明朝" w:eastAsia="ＭＳ 明朝" w:hAnsi="ＭＳ 明朝"/>
          <w:sz w:val="24"/>
          <w:szCs w:val="24"/>
          <w:shd w:val="pct15" w:color="auto" w:fill="FFFFFF"/>
        </w:rPr>
        <w:t>印</w:t>
      </w:r>
    </w:p>
    <w:p w14:paraId="00E612C0" w14:textId="33E49DFE" w:rsidR="00D80BDB" w:rsidRDefault="00D80BDB" w:rsidP="006818C6">
      <w:pPr>
        <w:ind w:firstLineChars="1700" w:firstLine="4080"/>
        <w:rPr>
          <w:rFonts w:ascii="ＭＳ 明朝" w:eastAsia="ＭＳ 明朝" w:hAnsi="ＭＳ 明朝"/>
          <w:sz w:val="24"/>
          <w:szCs w:val="24"/>
        </w:rPr>
      </w:pPr>
    </w:p>
    <w:p w14:paraId="648DD70D" w14:textId="77777777" w:rsidR="00D80BDB" w:rsidRDefault="00D80BDB" w:rsidP="006818C6">
      <w:pPr>
        <w:ind w:firstLineChars="1700" w:firstLine="4080"/>
        <w:rPr>
          <w:rFonts w:ascii="ＭＳ 明朝" w:eastAsia="ＭＳ 明朝" w:hAnsi="ＭＳ 明朝"/>
          <w:sz w:val="24"/>
          <w:szCs w:val="24"/>
        </w:rPr>
      </w:pPr>
    </w:p>
    <w:p w14:paraId="43E4432B" w14:textId="4D2E364D" w:rsidR="00F75C9F" w:rsidRPr="00E95A5F" w:rsidRDefault="00F75C9F" w:rsidP="006818C6">
      <w:pPr>
        <w:ind w:firstLineChars="1700" w:firstLine="408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○○建設株式会社</w:t>
      </w:r>
    </w:p>
    <w:p w14:paraId="72AB403C" w14:textId="4A8A0081" w:rsidR="00F75C9F" w:rsidRPr="00E95A5F" w:rsidRDefault="00F75C9F" w:rsidP="006818C6">
      <w:pPr>
        <w:ind w:firstLineChars="1700" w:firstLine="4080"/>
        <w:rPr>
          <w:rFonts w:ascii="ＭＳ 明朝" w:eastAsia="ＭＳ 明朝" w:hAnsi="ＭＳ 明朝"/>
          <w:sz w:val="24"/>
          <w:szCs w:val="24"/>
          <w:shd w:val="pct15" w:color="auto" w:fill="FFFFFF"/>
        </w:rPr>
      </w:pPr>
      <w:r w:rsidRPr="00E95A5F">
        <w:rPr>
          <w:rFonts w:ascii="ＭＳ 明朝" w:eastAsia="ＭＳ 明朝" w:hAnsi="ＭＳ 明朝" w:hint="eastAsia"/>
          <w:sz w:val="24"/>
          <w:szCs w:val="24"/>
          <w:shd w:val="pct15" w:color="auto" w:fill="FFFFFF"/>
        </w:rPr>
        <w:t>代表取締役</w:t>
      </w:r>
      <w:r w:rsidRPr="00E95A5F">
        <w:rPr>
          <w:rFonts w:ascii="ＭＳ 明朝" w:eastAsia="ＭＳ 明朝" w:hAnsi="ＭＳ 明朝"/>
          <w:sz w:val="24"/>
          <w:szCs w:val="24"/>
          <w:shd w:val="pct15" w:color="auto" w:fill="FFFFFF"/>
        </w:rPr>
        <w:t xml:space="preserve"> ○ ○ ○ ○</w:t>
      </w:r>
      <w:r w:rsidR="00E95A5F" w:rsidRPr="00E95A5F">
        <w:rPr>
          <w:rFonts w:ascii="ＭＳ 明朝" w:eastAsia="ＭＳ 明朝" w:hAnsi="ＭＳ 明朝" w:hint="eastAsia"/>
          <w:sz w:val="24"/>
          <w:szCs w:val="24"/>
          <w:shd w:val="pct15" w:color="auto" w:fill="FFFFFF"/>
        </w:rPr>
        <w:t xml:space="preserve">　</w:t>
      </w:r>
      <w:r w:rsidRPr="00E95A5F">
        <w:rPr>
          <w:rFonts w:ascii="ＭＳ 明朝" w:eastAsia="ＭＳ 明朝" w:hAnsi="ＭＳ 明朝"/>
          <w:sz w:val="24"/>
          <w:szCs w:val="24"/>
          <w:shd w:val="pct15" w:color="auto" w:fill="FFFFFF"/>
        </w:rPr>
        <w:t xml:space="preserve"> 印</w:t>
      </w:r>
    </w:p>
    <w:sectPr w:rsidR="00F75C9F" w:rsidRPr="00E95A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A8976" w14:textId="77777777" w:rsidR="003E2B75" w:rsidRDefault="003E2B75" w:rsidP="00BD68F0">
      <w:r>
        <w:separator/>
      </w:r>
    </w:p>
  </w:endnote>
  <w:endnote w:type="continuationSeparator" w:id="0">
    <w:p w14:paraId="3BC3D3AA" w14:textId="77777777" w:rsidR="003E2B75" w:rsidRDefault="003E2B75" w:rsidP="00BD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C912" w14:textId="77777777" w:rsidR="003E2B75" w:rsidRDefault="003E2B75" w:rsidP="00BD68F0">
      <w:r>
        <w:separator/>
      </w:r>
    </w:p>
  </w:footnote>
  <w:footnote w:type="continuationSeparator" w:id="0">
    <w:p w14:paraId="454292C6" w14:textId="77777777" w:rsidR="003E2B75" w:rsidRDefault="003E2B75" w:rsidP="00BD6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9F"/>
    <w:rsid w:val="003E2B75"/>
    <w:rsid w:val="004C18EC"/>
    <w:rsid w:val="004D0004"/>
    <w:rsid w:val="006818C6"/>
    <w:rsid w:val="006C0D6C"/>
    <w:rsid w:val="0074736E"/>
    <w:rsid w:val="00816997"/>
    <w:rsid w:val="008C3231"/>
    <w:rsid w:val="0097564A"/>
    <w:rsid w:val="00B1253E"/>
    <w:rsid w:val="00BD68F0"/>
    <w:rsid w:val="00D80BDB"/>
    <w:rsid w:val="00E0333A"/>
    <w:rsid w:val="00E83FDA"/>
    <w:rsid w:val="00E95A5F"/>
    <w:rsid w:val="00F51FB9"/>
    <w:rsid w:val="00F7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D8EA9"/>
  <w15:chartTrackingRefBased/>
  <w15:docId w15:val="{21BA10BD-FE1B-421D-9783-9D0DB76E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8F0"/>
    <w:pPr>
      <w:tabs>
        <w:tab w:val="center" w:pos="4252"/>
        <w:tab w:val="right" w:pos="8504"/>
      </w:tabs>
      <w:snapToGrid w:val="0"/>
    </w:pPr>
  </w:style>
  <w:style w:type="character" w:customStyle="1" w:styleId="a4">
    <w:name w:val="ヘッダー (文字)"/>
    <w:basedOn w:val="a0"/>
    <w:link w:val="a3"/>
    <w:uiPriority w:val="99"/>
    <w:rsid w:val="00BD68F0"/>
  </w:style>
  <w:style w:type="paragraph" w:styleId="a5">
    <w:name w:val="footer"/>
    <w:basedOn w:val="a"/>
    <w:link w:val="a6"/>
    <w:uiPriority w:val="99"/>
    <w:unhideWhenUsed/>
    <w:rsid w:val="00BD68F0"/>
    <w:pPr>
      <w:tabs>
        <w:tab w:val="center" w:pos="4252"/>
        <w:tab w:val="right" w:pos="8504"/>
      </w:tabs>
      <w:snapToGrid w:val="0"/>
    </w:pPr>
  </w:style>
  <w:style w:type="character" w:customStyle="1" w:styleId="a6">
    <w:name w:val="フッター (文字)"/>
    <w:basedOn w:val="a0"/>
    <w:link w:val="a5"/>
    <w:uiPriority w:val="99"/>
    <w:rsid w:val="00BD68F0"/>
  </w:style>
  <w:style w:type="paragraph" w:styleId="a7">
    <w:name w:val="Balloon Text"/>
    <w:basedOn w:val="a"/>
    <w:link w:val="a8"/>
    <w:uiPriority w:val="99"/>
    <w:semiHidden/>
    <w:unhideWhenUsed/>
    <w:rsid w:val="00BD6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8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dc:creator>
  <cp:keywords/>
  <dc:description/>
  <cp:lastModifiedBy>owner</cp:lastModifiedBy>
  <cp:revision>2</cp:revision>
  <cp:lastPrinted>2020-10-29T23:39:00Z</cp:lastPrinted>
  <dcterms:created xsi:type="dcterms:W3CDTF">2020-10-29T23:40:00Z</dcterms:created>
  <dcterms:modified xsi:type="dcterms:W3CDTF">2020-10-29T23:40:00Z</dcterms:modified>
</cp:coreProperties>
</file>